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999D4" w14:textId="77777777" w:rsidR="00982E18" w:rsidRDefault="00000000">
      <w:pPr>
        <w:jc w:val="center"/>
        <w:rPr>
          <w:rFonts w:ascii="Cambria" w:eastAsia="Cambria" w:hAnsi="Cambria" w:cs="Cambria"/>
        </w:rPr>
      </w:pPr>
      <w:r>
        <w:rPr>
          <w:rFonts w:ascii="Cambria" w:eastAsia="Cambria" w:hAnsi="Cambria" w:cs="Cambria"/>
        </w:rPr>
        <w:t>Project number: 2024-1-IE01-KA220-VET-000257661</w:t>
      </w:r>
    </w:p>
    <w:p w14:paraId="366F2013" w14:textId="77777777" w:rsidR="00982E18" w:rsidRDefault="00000000">
      <w:pPr>
        <w:jc w:val="center"/>
        <w:rPr>
          <w:rFonts w:ascii="Cambria" w:eastAsia="Cambria" w:hAnsi="Cambria" w:cs="Cambria"/>
        </w:rPr>
      </w:pPr>
      <w:r>
        <w:rPr>
          <w:rFonts w:ascii="Cambria" w:eastAsia="Cambria" w:hAnsi="Cambria" w:cs="Cambria"/>
        </w:rPr>
        <w:t>ConstructHer Future</w:t>
      </w:r>
    </w:p>
    <w:p w14:paraId="602E4C5F" w14:textId="77777777" w:rsidR="00982E18" w:rsidRDefault="00000000">
      <w:pPr>
        <w:jc w:val="center"/>
        <w:rPr>
          <w:rFonts w:ascii="Cambria" w:eastAsia="Cambria" w:hAnsi="Cambria" w:cs="Cambria"/>
        </w:rPr>
      </w:pPr>
      <w:r>
        <w:rPr>
          <w:rFonts w:ascii="Cambria" w:eastAsia="Cambria" w:hAnsi="Cambria" w:cs="Cambria"/>
          <w:noProof/>
        </w:rPr>
        <w:drawing>
          <wp:inline distT="0" distB="0" distL="0" distR="0" wp14:anchorId="167E434A" wp14:editId="04E83E6F">
            <wp:extent cx="1041400" cy="1041400"/>
            <wp:effectExtent l="0" t="0" r="0" b="0"/>
            <wp:docPr id="27" name="image2.jpg" descr="C:\Users\dominik\Documents\ffi\Constructherfuture\logo\CoHER Logo 5.jpg"/>
            <wp:cNvGraphicFramePr/>
            <a:graphic xmlns:a="http://schemas.openxmlformats.org/drawingml/2006/main">
              <a:graphicData uri="http://schemas.openxmlformats.org/drawingml/2006/picture">
                <pic:pic xmlns:pic="http://schemas.openxmlformats.org/drawingml/2006/picture">
                  <pic:nvPicPr>
                    <pic:cNvPr id="0" name="image2.jpg" descr="C:\Users\dominik\Documents\ffi\Constructherfuture\logo\CoHER Logo 5.jpg"/>
                    <pic:cNvPicPr preferRelativeResize="0"/>
                  </pic:nvPicPr>
                  <pic:blipFill>
                    <a:blip r:embed="rId8"/>
                    <a:srcRect/>
                    <a:stretch>
                      <a:fillRect/>
                    </a:stretch>
                  </pic:blipFill>
                  <pic:spPr>
                    <a:xfrm>
                      <a:off x="0" y="0"/>
                      <a:ext cx="1041400" cy="1041400"/>
                    </a:xfrm>
                    <a:prstGeom prst="rect">
                      <a:avLst/>
                    </a:prstGeom>
                    <a:ln/>
                  </pic:spPr>
                </pic:pic>
              </a:graphicData>
            </a:graphic>
          </wp:inline>
        </w:drawing>
      </w:r>
    </w:p>
    <w:p w14:paraId="6B34BFB0" w14:textId="77777777" w:rsidR="00982E18" w:rsidRDefault="00000000">
      <w:pPr>
        <w:jc w:val="center"/>
        <w:rPr>
          <w:rFonts w:ascii="Cambria" w:eastAsia="Cambria" w:hAnsi="Cambria" w:cs="Cambria"/>
          <w:b/>
          <w:bCs/>
        </w:rPr>
      </w:pPr>
      <w:r>
        <w:rPr>
          <w:rFonts w:ascii="Cambria" w:eastAsia="Cambria" w:hAnsi="Cambria" w:cs="Cambria"/>
          <w:b/>
          <w:bCs/>
        </w:rPr>
        <w:t>WP3 - ConstructHer VET Educator Training and Development</w:t>
      </w:r>
    </w:p>
    <w:p w14:paraId="61AAA158" w14:textId="77777777" w:rsidR="00982E18" w:rsidRDefault="00000000">
      <w:pPr>
        <w:jc w:val="center"/>
        <w:rPr>
          <w:rFonts w:ascii="Cambria" w:eastAsia="Cambria" w:hAnsi="Cambria" w:cs="Cambria"/>
        </w:rPr>
      </w:pPr>
      <w:r>
        <w:rPr>
          <w:rFonts w:ascii="Cambria" w:eastAsia="Cambria" w:hAnsi="Cambria" w:cs="Cambria"/>
          <w:b/>
          <w:bCs/>
          <w:sz w:val="32"/>
          <w:szCs w:val="32"/>
          <w:u w:val="single"/>
        </w:rPr>
        <w:t xml:space="preserve">Female Leadership in Construction </w:t>
      </w:r>
    </w:p>
    <w:p w14:paraId="69FCA813" w14:textId="77777777" w:rsidR="00982E18" w:rsidRDefault="00982E18">
      <w:pPr>
        <w:ind w:left="720"/>
        <w:rPr>
          <w:rFonts w:ascii="Bookman Old Style" w:eastAsia="Bookman Old Style" w:hAnsi="Bookman Old Style" w:cs="Bookman Old Style"/>
          <w:i/>
          <w:iCs/>
        </w:rPr>
      </w:pPr>
      <w:bookmarkStart w:id="0" w:name="_heading=h.ie9pvo5cs82z" w:colFirst="0" w:colLast="0"/>
      <w:bookmarkEnd w:id="0"/>
    </w:p>
    <w:p w14:paraId="1CC8CB74" w14:textId="77777777" w:rsidR="00982E18" w:rsidRDefault="00000000">
      <w:pPr>
        <w:pStyle w:val="Heading3"/>
        <w:keepNext w:val="0"/>
        <w:keepLines w:val="0"/>
        <w:pBdr>
          <w:top w:val="nil"/>
          <w:left w:val="nil"/>
          <w:bottom w:val="nil"/>
          <w:right w:val="nil"/>
          <w:between w:val="nil"/>
        </w:pBdr>
        <w:spacing w:before="160" w:after="80" w:line="297" w:lineRule="auto"/>
        <w:jc w:val="both"/>
        <w:rPr>
          <w:rFonts w:ascii="Bookman Old Style" w:eastAsia="Bookman Old Style" w:hAnsi="Bookman Old Style" w:cs="Bookman Old Style"/>
          <w:color w:val="0F4761"/>
          <w:sz w:val="28"/>
          <w:szCs w:val="28"/>
        </w:rPr>
      </w:pPr>
      <w:bookmarkStart w:id="1" w:name="_heading=h.ivwis4lrugus" w:colFirst="0" w:colLast="0"/>
      <w:bookmarkEnd w:id="1"/>
      <w:r>
        <w:rPr>
          <w:color w:val="2E75B5"/>
          <w:sz w:val="28"/>
          <w:szCs w:val="28"/>
        </w:rPr>
        <w:t>Section 4: Designing Plan of Mini-Training (1,5 hour)</w:t>
      </w:r>
    </w:p>
    <w:p w14:paraId="0CD2B2D6" w14:textId="77777777" w:rsidR="00982E18" w:rsidRDefault="00000000">
      <w:pPr>
        <w:pStyle w:val="Heading1"/>
        <w:rPr>
          <w:color w:val="000000"/>
        </w:rPr>
      </w:pPr>
      <w:r>
        <w:rPr>
          <w:color w:val="000000"/>
        </w:rPr>
        <w:t>Designing a Mini-Training Plan</w:t>
      </w:r>
    </w:p>
    <w:p w14:paraId="3DDB3343" w14:textId="77777777" w:rsidR="00982E18" w:rsidRDefault="00982E18"/>
    <w:p w14:paraId="1D4A5F1E" w14:textId="77777777" w:rsidR="00982E18" w:rsidRDefault="00000000">
      <w:pPr>
        <w:pStyle w:val="Heading1"/>
        <w:spacing w:before="0"/>
        <w:rPr>
          <w:color w:val="000000"/>
          <w:sz w:val="48"/>
          <w:szCs w:val="48"/>
        </w:rPr>
      </w:pPr>
      <w:r>
        <w:rPr>
          <w:rFonts w:ascii="REM" w:eastAsia="REM" w:hAnsi="REM" w:cs="REM"/>
          <w:color w:val="000000"/>
        </w:rPr>
        <w:t>📝</w:t>
      </w:r>
      <w:r>
        <w:rPr>
          <w:color w:val="000000"/>
        </w:rPr>
        <w:t xml:space="preserve"> Training Design Canvas Worksheet</w:t>
      </w:r>
    </w:p>
    <w:p w14:paraId="492FCA34" w14:textId="77777777" w:rsidR="00982E18" w:rsidRDefault="00000000">
      <w:pPr>
        <w:pBdr>
          <w:top w:val="nil"/>
          <w:left w:val="nil"/>
          <w:bottom w:val="nil"/>
          <w:right w:val="nil"/>
          <w:between w:val="nil"/>
        </w:pBdr>
        <w:rPr>
          <w:color w:val="000000"/>
        </w:rPr>
      </w:pPr>
      <w:r>
        <w:rPr>
          <w:b/>
          <w:bCs/>
          <w:color w:val="000000"/>
        </w:rPr>
        <w:t>Participant Name:</w:t>
      </w:r>
      <w:r>
        <w:rPr>
          <w:color w:val="000000"/>
        </w:rPr>
        <w:t> ___________________</w:t>
      </w:r>
      <w:r>
        <w:rPr>
          <w:color w:val="000000"/>
        </w:rPr>
        <w:br/>
      </w:r>
      <w:r>
        <w:rPr>
          <w:b/>
          <w:bCs/>
          <w:color w:val="000000"/>
        </w:rPr>
        <w:t>Date:</w:t>
      </w:r>
      <w:r>
        <w:rPr>
          <w:color w:val="000000"/>
        </w:rPr>
        <w:t> ___________________</w:t>
      </w:r>
    </w:p>
    <w:p w14:paraId="496D1198" w14:textId="77777777" w:rsidR="00982E18" w:rsidRDefault="00000000">
      <w:pPr>
        <w:pStyle w:val="Heading2"/>
        <w:rPr>
          <w:color w:val="000000"/>
        </w:rPr>
      </w:pPr>
      <w:r>
        <w:rPr>
          <w:color w:val="000000"/>
        </w:rPr>
        <w:t>1. Target Audience</w:t>
      </w:r>
    </w:p>
    <w:p w14:paraId="7848D2DA" w14:textId="77777777" w:rsidR="00982E18" w:rsidRDefault="00000000">
      <w:pPr>
        <w:pBdr>
          <w:top w:val="nil"/>
          <w:left w:val="nil"/>
          <w:bottom w:val="nil"/>
          <w:right w:val="nil"/>
          <w:between w:val="nil"/>
        </w:pBdr>
        <w:rPr>
          <w:color w:val="000000"/>
        </w:rPr>
      </w:pPr>
      <w:r>
        <w:rPr>
          <w:i/>
          <w:iCs/>
          <w:color w:val="000000"/>
        </w:rPr>
        <w:t>Who are your learners? Background, role, experience?</w:t>
      </w:r>
    </w:p>
    <w:p w14:paraId="1CCDDED9" w14:textId="77777777" w:rsidR="00982E18" w:rsidRDefault="007734E4">
      <w:r>
        <w:rPr>
          <w:noProof/>
        </w:rPr>
        <w:pict w14:anchorId="1FF40E6A">
          <v:rect id="_x0000_i1045" alt="" style="width:431.95pt;height:.05pt;mso-width-percent:0;mso-height-percent:0;mso-width-percent:0;mso-height-percent:0" o:hrpct="923" o:hralign="center" o:hrstd="t" o:hr="t" fillcolor="#a0a0a0" stroked="f"/>
        </w:pict>
      </w:r>
    </w:p>
    <w:p w14:paraId="20EAE2A8" w14:textId="77777777" w:rsidR="00982E18" w:rsidRDefault="007734E4">
      <w:r>
        <w:rPr>
          <w:noProof/>
        </w:rPr>
        <w:pict w14:anchorId="443F9627">
          <v:rect id="_x0000_i1044" alt="" style="width:431.95pt;height:.05pt;mso-width-percent:0;mso-height-percent:0;mso-width-percent:0;mso-height-percent:0" o:hrpct="923" o:hralign="center" o:hrstd="t" o:hr="t" fillcolor="#a0a0a0" stroked="f"/>
        </w:pict>
      </w:r>
    </w:p>
    <w:p w14:paraId="6E0606DE" w14:textId="77777777" w:rsidR="00982E18" w:rsidRDefault="007734E4">
      <w:r>
        <w:rPr>
          <w:noProof/>
        </w:rPr>
        <w:pict w14:anchorId="48F15C05">
          <v:rect id="_x0000_i1043" alt="" style="width:431.95pt;height:.05pt;mso-width-percent:0;mso-height-percent:0;mso-width-percent:0;mso-height-percent:0" o:hrpct="923" o:hralign="center" o:hrstd="t" o:hr="t" fillcolor="#a0a0a0" stroked="f"/>
        </w:pict>
      </w:r>
    </w:p>
    <w:p w14:paraId="7842698E" w14:textId="77777777" w:rsidR="00982E18" w:rsidRDefault="00000000">
      <w:pPr>
        <w:pStyle w:val="Heading2"/>
        <w:rPr>
          <w:color w:val="000000"/>
        </w:rPr>
      </w:pPr>
      <w:r>
        <w:rPr>
          <w:color w:val="000000"/>
        </w:rPr>
        <w:t>2. Learning Objectives (SMART)</w:t>
      </w:r>
    </w:p>
    <w:p w14:paraId="26D876FB" w14:textId="77777777" w:rsidR="00982E18" w:rsidRDefault="00000000">
      <w:pPr>
        <w:pBdr>
          <w:top w:val="nil"/>
          <w:left w:val="nil"/>
          <w:bottom w:val="nil"/>
          <w:right w:val="nil"/>
          <w:between w:val="nil"/>
        </w:pBdr>
        <w:rPr>
          <w:color w:val="000000"/>
        </w:rPr>
      </w:pPr>
      <w:r>
        <w:rPr>
          <w:i/>
          <w:iCs/>
          <w:color w:val="000000"/>
        </w:rPr>
        <w:t>What should participants know or be able to do after the session?</w:t>
      </w:r>
    </w:p>
    <w:p w14:paraId="5959418A" w14:textId="77777777" w:rsidR="00982E18" w:rsidRDefault="00000000">
      <w:pPr>
        <w:pBdr>
          <w:top w:val="nil"/>
          <w:left w:val="nil"/>
          <w:bottom w:val="nil"/>
          <w:right w:val="nil"/>
          <w:between w:val="nil"/>
        </w:pBdr>
        <w:rPr>
          <w:color w:val="000000"/>
        </w:rPr>
      </w:pPr>
      <w:r>
        <w:rPr>
          <w:b/>
          <w:bCs/>
          <w:color w:val="000000"/>
        </w:rPr>
        <w:t>Examples:</w:t>
      </w:r>
    </w:p>
    <w:p w14:paraId="50343A7A" w14:textId="77777777" w:rsidR="00982E18" w:rsidRDefault="00000000">
      <w:pPr>
        <w:numPr>
          <w:ilvl w:val="0"/>
          <w:numId w:val="3"/>
        </w:numPr>
        <w:pBdr>
          <w:top w:val="nil"/>
          <w:left w:val="nil"/>
          <w:bottom w:val="nil"/>
          <w:right w:val="nil"/>
          <w:between w:val="nil"/>
        </w:pBdr>
        <w:rPr>
          <w:color w:val="000000"/>
        </w:rPr>
      </w:pPr>
      <w:r>
        <w:rPr>
          <w:color w:val="000000"/>
        </w:rPr>
        <w:t>“By the end of the session, participants will identify 3 leadership styles used on construction sites and give one real-life example of each.”</w:t>
      </w:r>
    </w:p>
    <w:p w14:paraId="7EB43102" w14:textId="77777777" w:rsidR="00982E18" w:rsidRDefault="00000000">
      <w:pPr>
        <w:numPr>
          <w:ilvl w:val="0"/>
          <w:numId w:val="3"/>
        </w:numPr>
        <w:pBdr>
          <w:top w:val="nil"/>
          <w:left w:val="nil"/>
          <w:bottom w:val="nil"/>
          <w:right w:val="nil"/>
          <w:between w:val="nil"/>
        </w:pBdr>
        <w:rPr>
          <w:color w:val="000000"/>
        </w:rPr>
      </w:pPr>
      <w:r>
        <w:rPr>
          <w:color w:val="000000"/>
        </w:rPr>
        <w:t>“Participants will demonstrate active listening in a 5-minute role-play exercise.”</w:t>
      </w:r>
    </w:p>
    <w:tbl>
      <w:tblPr>
        <w:tblStyle w:val="a8"/>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7"/>
        <w:gridCol w:w="7767"/>
      </w:tblGrid>
      <w:tr w:rsidR="00982E18" w14:paraId="77B81FE2" w14:textId="77777777">
        <w:trPr>
          <w:tblHeader/>
        </w:trPr>
        <w:tc>
          <w:tcPr>
            <w:tcW w:w="1017" w:type="dxa"/>
            <w:vAlign w:val="center"/>
          </w:tcPr>
          <w:p w14:paraId="61C91FFF" w14:textId="77777777" w:rsidR="00982E18" w:rsidRDefault="00000000">
            <w:pPr>
              <w:jc w:val="center"/>
              <w:rPr>
                <w:b/>
                <w:bCs/>
              </w:rPr>
            </w:pPr>
            <w:r>
              <w:rPr>
                <w:b/>
                <w:bCs/>
              </w:rPr>
              <w:t>SMART Objective #</w:t>
            </w:r>
          </w:p>
        </w:tc>
        <w:tc>
          <w:tcPr>
            <w:tcW w:w="7767" w:type="dxa"/>
            <w:vAlign w:val="center"/>
          </w:tcPr>
          <w:p w14:paraId="7BDD66A7" w14:textId="77777777" w:rsidR="00982E18" w:rsidRDefault="00000000">
            <w:pPr>
              <w:jc w:val="center"/>
              <w:rPr>
                <w:b/>
                <w:bCs/>
              </w:rPr>
            </w:pPr>
            <w:r>
              <w:rPr>
                <w:b/>
                <w:bCs/>
              </w:rPr>
              <w:t>My Objective</w:t>
            </w:r>
          </w:p>
        </w:tc>
      </w:tr>
      <w:tr w:rsidR="00982E18" w14:paraId="09B5C9B6" w14:textId="77777777">
        <w:tc>
          <w:tcPr>
            <w:tcW w:w="1017" w:type="dxa"/>
            <w:vAlign w:val="center"/>
          </w:tcPr>
          <w:p w14:paraId="6DAC0DAC" w14:textId="77777777" w:rsidR="00982E18" w:rsidRDefault="00000000">
            <w:r>
              <w:t>1</w:t>
            </w:r>
          </w:p>
        </w:tc>
        <w:tc>
          <w:tcPr>
            <w:tcW w:w="7767" w:type="dxa"/>
            <w:vAlign w:val="center"/>
          </w:tcPr>
          <w:p w14:paraId="7C9560F6" w14:textId="77777777" w:rsidR="00982E18" w:rsidRDefault="00982E18"/>
        </w:tc>
      </w:tr>
      <w:tr w:rsidR="00982E18" w14:paraId="1EBB2A31" w14:textId="77777777">
        <w:tc>
          <w:tcPr>
            <w:tcW w:w="1017" w:type="dxa"/>
            <w:vAlign w:val="center"/>
          </w:tcPr>
          <w:p w14:paraId="1E0806D6" w14:textId="77777777" w:rsidR="00982E18" w:rsidRDefault="00000000">
            <w:r>
              <w:t>2</w:t>
            </w:r>
          </w:p>
        </w:tc>
        <w:tc>
          <w:tcPr>
            <w:tcW w:w="7767" w:type="dxa"/>
            <w:vAlign w:val="center"/>
          </w:tcPr>
          <w:p w14:paraId="34FB10AA" w14:textId="77777777" w:rsidR="00982E18" w:rsidRDefault="00982E18"/>
        </w:tc>
      </w:tr>
      <w:tr w:rsidR="00982E18" w14:paraId="48FB076F" w14:textId="77777777">
        <w:tc>
          <w:tcPr>
            <w:tcW w:w="1017" w:type="dxa"/>
            <w:vAlign w:val="center"/>
          </w:tcPr>
          <w:p w14:paraId="0D4E6AE0" w14:textId="77777777" w:rsidR="00982E18" w:rsidRDefault="00000000">
            <w:r>
              <w:t>3</w:t>
            </w:r>
          </w:p>
        </w:tc>
        <w:tc>
          <w:tcPr>
            <w:tcW w:w="7767" w:type="dxa"/>
            <w:vAlign w:val="center"/>
          </w:tcPr>
          <w:p w14:paraId="1466DB62" w14:textId="77777777" w:rsidR="00982E18" w:rsidRDefault="00982E18"/>
        </w:tc>
      </w:tr>
    </w:tbl>
    <w:p w14:paraId="6158F614" w14:textId="77777777" w:rsidR="00982E18" w:rsidRDefault="00982E18"/>
    <w:p w14:paraId="2CE5456B" w14:textId="77777777" w:rsidR="00982E18" w:rsidRDefault="00000000">
      <w:pPr>
        <w:pStyle w:val="Heading2"/>
        <w:rPr>
          <w:color w:val="000000"/>
        </w:rPr>
      </w:pPr>
      <w:r>
        <w:rPr>
          <w:color w:val="000000"/>
        </w:rPr>
        <w:lastRenderedPageBreak/>
        <w:t>3. Key Topics / Content</w:t>
      </w:r>
    </w:p>
    <w:p w14:paraId="72A4DFC7" w14:textId="77777777" w:rsidR="00982E18" w:rsidRDefault="00000000">
      <w:pPr>
        <w:pBdr>
          <w:top w:val="nil"/>
          <w:left w:val="nil"/>
          <w:bottom w:val="nil"/>
          <w:right w:val="nil"/>
          <w:between w:val="nil"/>
        </w:pBdr>
        <w:rPr>
          <w:color w:val="000000"/>
        </w:rPr>
      </w:pPr>
      <w:r>
        <w:rPr>
          <w:i/>
          <w:iCs/>
          <w:color w:val="000000"/>
        </w:rPr>
        <w:t>What topics will you cover?</w:t>
      </w:r>
    </w:p>
    <w:p w14:paraId="3A29C131" w14:textId="77777777" w:rsidR="00982E18" w:rsidRDefault="007734E4">
      <w:r>
        <w:rPr>
          <w:noProof/>
        </w:rPr>
        <w:pict w14:anchorId="4EBE20FE">
          <v:rect id="_x0000_i1042" alt="" style="width:431.95pt;height:.05pt;mso-width-percent:0;mso-height-percent:0;mso-width-percent:0;mso-height-percent:0" o:hrpct="923" o:hralign="center" o:hrstd="t" o:hr="t" fillcolor="#a0a0a0" stroked="f"/>
        </w:pict>
      </w:r>
    </w:p>
    <w:p w14:paraId="6EE53DDA" w14:textId="77777777" w:rsidR="00982E18" w:rsidRDefault="007734E4">
      <w:r>
        <w:rPr>
          <w:noProof/>
        </w:rPr>
        <w:pict w14:anchorId="05AC665E">
          <v:rect id="_x0000_i1041" alt="" style="width:431.95pt;height:.05pt;mso-width-percent:0;mso-height-percent:0;mso-width-percent:0;mso-height-percent:0" o:hrpct="923" o:hralign="center" o:hrstd="t" o:hr="t" fillcolor="#a0a0a0" stroked="f"/>
        </w:pict>
      </w:r>
    </w:p>
    <w:p w14:paraId="6B82D837" w14:textId="77777777" w:rsidR="00982E18" w:rsidRDefault="007734E4">
      <w:r>
        <w:rPr>
          <w:noProof/>
        </w:rPr>
        <w:pict w14:anchorId="23129C47">
          <v:rect id="_x0000_i1040" alt="" style="width:431.95pt;height:.05pt;mso-width-percent:0;mso-height-percent:0;mso-width-percent:0;mso-height-percent:0" o:hrpct="923" o:hralign="center" o:hrstd="t" o:hr="t" fillcolor="#a0a0a0" stroked="f"/>
        </w:pict>
      </w:r>
    </w:p>
    <w:p w14:paraId="15ADB822" w14:textId="77777777" w:rsidR="00982E18" w:rsidRDefault="00000000">
      <w:pPr>
        <w:pStyle w:val="Heading2"/>
        <w:rPr>
          <w:color w:val="000000"/>
        </w:rPr>
      </w:pPr>
      <w:r>
        <w:rPr>
          <w:color w:val="000000"/>
        </w:rPr>
        <w:t>4. Activities / Learning Methods</w:t>
      </w:r>
    </w:p>
    <w:p w14:paraId="447DB775" w14:textId="77777777" w:rsidR="00982E18" w:rsidRDefault="00000000">
      <w:pPr>
        <w:pBdr>
          <w:top w:val="nil"/>
          <w:left w:val="nil"/>
          <w:bottom w:val="nil"/>
          <w:right w:val="nil"/>
          <w:between w:val="nil"/>
        </w:pBdr>
        <w:rPr>
          <w:color w:val="000000"/>
        </w:rPr>
      </w:pPr>
      <w:r>
        <w:rPr>
          <w:i/>
          <w:iCs/>
          <w:color w:val="000000"/>
        </w:rPr>
        <w:t>How will participants learn?</w:t>
      </w:r>
      <w:r>
        <w:rPr>
          <w:color w:val="000000"/>
        </w:rPr>
        <w:br/>
      </w:r>
      <w:r>
        <w:rPr>
          <w:i/>
          <w:iCs/>
          <w:color w:val="000000"/>
        </w:rPr>
        <w:t>(Discussion, role-play, case study, hands-on exercise)</w:t>
      </w:r>
    </w:p>
    <w:p w14:paraId="25F3EBCE" w14:textId="77777777" w:rsidR="00982E18" w:rsidRDefault="007734E4">
      <w:r>
        <w:rPr>
          <w:noProof/>
        </w:rPr>
        <w:pict w14:anchorId="2C5EAAAA">
          <v:rect id="_x0000_i1039" alt="" style="width:431.95pt;height:.05pt;mso-width-percent:0;mso-height-percent:0;mso-width-percent:0;mso-height-percent:0" o:hrpct="923" o:hralign="center" o:hrstd="t" o:hr="t" fillcolor="#a0a0a0" stroked="f"/>
        </w:pict>
      </w:r>
    </w:p>
    <w:p w14:paraId="19AA11AF" w14:textId="77777777" w:rsidR="00982E18" w:rsidRDefault="007734E4">
      <w:r>
        <w:rPr>
          <w:noProof/>
        </w:rPr>
        <w:pict w14:anchorId="0532C656">
          <v:rect id="_x0000_i1038" alt="" style="width:431.95pt;height:.05pt;mso-width-percent:0;mso-height-percent:0;mso-width-percent:0;mso-height-percent:0" o:hrpct="923" o:hralign="center" o:hrstd="t" o:hr="t" fillcolor="#a0a0a0" stroked="f"/>
        </w:pict>
      </w:r>
    </w:p>
    <w:p w14:paraId="2C7523DE" w14:textId="77777777" w:rsidR="00982E18" w:rsidRDefault="007734E4">
      <w:r>
        <w:rPr>
          <w:noProof/>
        </w:rPr>
        <w:pict w14:anchorId="03544BC1">
          <v:rect id="_x0000_i1037" alt="" style="width:431.95pt;height:.05pt;mso-width-percent:0;mso-height-percent:0;mso-width-percent:0;mso-height-percent:0" o:hrpct="923" o:hralign="center" o:hrstd="t" o:hr="t" fillcolor="#a0a0a0" stroked="f"/>
        </w:pict>
      </w:r>
    </w:p>
    <w:p w14:paraId="24EDC574" w14:textId="77777777" w:rsidR="00982E18" w:rsidRDefault="00000000">
      <w:pPr>
        <w:pStyle w:val="Heading2"/>
        <w:rPr>
          <w:color w:val="000000"/>
        </w:rPr>
      </w:pPr>
      <w:r>
        <w:rPr>
          <w:color w:val="000000"/>
        </w:rPr>
        <w:t>5. Duration / Timing</w:t>
      </w:r>
    </w:p>
    <w:p w14:paraId="50BCC9C2" w14:textId="77777777" w:rsidR="00982E18" w:rsidRDefault="00000000">
      <w:pPr>
        <w:pBdr>
          <w:top w:val="nil"/>
          <w:left w:val="nil"/>
          <w:bottom w:val="nil"/>
          <w:right w:val="nil"/>
          <w:between w:val="nil"/>
        </w:pBdr>
        <w:rPr>
          <w:i/>
          <w:iCs/>
          <w:color w:val="000000"/>
        </w:rPr>
      </w:pPr>
      <w:r>
        <w:rPr>
          <w:i/>
          <w:iCs/>
          <w:color w:val="000000"/>
        </w:rPr>
        <w:t>How long will each topic/activity take?</w:t>
      </w:r>
    </w:p>
    <w:p w14:paraId="7594F06A" w14:textId="77777777" w:rsidR="00982E18" w:rsidRDefault="007734E4">
      <w:r>
        <w:rPr>
          <w:noProof/>
        </w:rPr>
        <w:pict w14:anchorId="494613CE">
          <v:rect id="_x0000_i1036" alt="" style="width:431.95pt;height:.05pt;mso-width-percent:0;mso-height-percent:0;mso-width-percent:0;mso-height-percent:0" o:hrpct="923" o:hralign="center" o:hrstd="t" o:hr="t" fillcolor="#a0a0a0" stroked="f"/>
        </w:pict>
      </w:r>
    </w:p>
    <w:p w14:paraId="6DD803A6" w14:textId="77777777" w:rsidR="00982E18" w:rsidRDefault="007734E4">
      <w:r>
        <w:rPr>
          <w:noProof/>
        </w:rPr>
        <w:pict w14:anchorId="11EE0E98">
          <v:rect id="_x0000_i1035" alt="" style="width:431.95pt;height:.05pt;mso-width-percent:0;mso-height-percent:0;mso-width-percent:0;mso-height-percent:0" o:hrpct="923" o:hralign="center" o:hrstd="t" o:hr="t" fillcolor="#a0a0a0" stroked="f"/>
        </w:pict>
      </w:r>
    </w:p>
    <w:p w14:paraId="1310DBC9" w14:textId="77777777" w:rsidR="00982E18" w:rsidRDefault="007734E4">
      <w:r>
        <w:rPr>
          <w:noProof/>
        </w:rPr>
        <w:pict w14:anchorId="55C362B7">
          <v:rect id="_x0000_i1034" alt="" style="width:431.95pt;height:.05pt;mso-width-percent:0;mso-height-percent:0;mso-width-percent:0;mso-height-percent:0" o:hrpct="923" o:hralign="center" o:hrstd="t" o:hr="t" fillcolor="#a0a0a0" stroked="f"/>
        </w:pict>
      </w:r>
    </w:p>
    <w:p w14:paraId="08CC77D4" w14:textId="77777777" w:rsidR="00982E18" w:rsidRDefault="00000000">
      <w:pPr>
        <w:pStyle w:val="Heading2"/>
        <w:rPr>
          <w:color w:val="000000"/>
        </w:rPr>
      </w:pPr>
      <w:r>
        <w:rPr>
          <w:color w:val="000000"/>
        </w:rPr>
        <w:t>6. Materials / Resources</w:t>
      </w:r>
    </w:p>
    <w:p w14:paraId="271DB045" w14:textId="77777777" w:rsidR="00982E18" w:rsidRDefault="00000000">
      <w:pPr>
        <w:pBdr>
          <w:top w:val="nil"/>
          <w:left w:val="nil"/>
          <w:bottom w:val="nil"/>
          <w:right w:val="nil"/>
          <w:between w:val="nil"/>
        </w:pBdr>
        <w:rPr>
          <w:color w:val="000000"/>
        </w:rPr>
      </w:pPr>
      <w:r>
        <w:rPr>
          <w:i/>
          <w:iCs/>
          <w:color w:val="000000"/>
        </w:rPr>
        <w:t>What tools, handouts, slides, or equipment will you use?</w:t>
      </w:r>
    </w:p>
    <w:p w14:paraId="39002002" w14:textId="77777777" w:rsidR="00982E18" w:rsidRDefault="007734E4">
      <w:r>
        <w:rPr>
          <w:noProof/>
        </w:rPr>
        <w:pict w14:anchorId="698D7E83">
          <v:rect id="_x0000_i1033" alt="" style="width:431.95pt;height:.05pt;mso-width-percent:0;mso-height-percent:0;mso-width-percent:0;mso-height-percent:0" o:hrpct="923" o:hralign="center" o:hrstd="t" o:hr="t" fillcolor="#a0a0a0" stroked="f"/>
        </w:pict>
      </w:r>
    </w:p>
    <w:p w14:paraId="54D8B781" w14:textId="77777777" w:rsidR="00982E18" w:rsidRDefault="007734E4">
      <w:r>
        <w:rPr>
          <w:noProof/>
        </w:rPr>
        <w:pict w14:anchorId="681FA387">
          <v:rect id="_x0000_i1032" alt="" style="width:431.95pt;height:.05pt;mso-width-percent:0;mso-height-percent:0;mso-width-percent:0;mso-height-percent:0" o:hrpct="923" o:hralign="center" o:hrstd="t" o:hr="t" fillcolor="#a0a0a0" stroked="f"/>
        </w:pict>
      </w:r>
    </w:p>
    <w:p w14:paraId="1904B458" w14:textId="77777777" w:rsidR="00982E18" w:rsidRDefault="007734E4">
      <w:r>
        <w:rPr>
          <w:noProof/>
        </w:rPr>
        <w:pict w14:anchorId="30DCA94B">
          <v:rect id="_x0000_i1031" alt="" style="width:431.95pt;height:.05pt;mso-width-percent:0;mso-height-percent:0;mso-width-percent:0;mso-height-percent:0" o:hrpct="923" o:hralign="center" o:hrstd="t" o:hr="t" fillcolor="#a0a0a0" stroked="f"/>
        </w:pict>
      </w:r>
    </w:p>
    <w:p w14:paraId="64875DB2" w14:textId="77777777" w:rsidR="00982E18" w:rsidRDefault="00000000">
      <w:pPr>
        <w:pStyle w:val="Heading2"/>
        <w:rPr>
          <w:color w:val="000000"/>
        </w:rPr>
      </w:pPr>
      <w:r>
        <w:rPr>
          <w:color w:val="000000"/>
        </w:rPr>
        <w:t>7. Assessment / Feedback</w:t>
      </w:r>
    </w:p>
    <w:p w14:paraId="38226BAD" w14:textId="77777777" w:rsidR="00982E18" w:rsidRDefault="00000000">
      <w:pPr>
        <w:pBdr>
          <w:top w:val="nil"/>
          <w:left w:val="nil"/>
          <w:bottom w:val="nil"/>
          <w:right w:val="nil"/>
          <w:between w:val="nil"/>
        </w:pBdr>
        <w:rPr>
          <w:color w:val="000000"/>
        </w:rPr>
      </w:pPr>
      <w:r>
        <w:rPr>
          <w:i/>
          <w:iCs/>
          <w:color w:val="000000"/>
        </w:rPr>
        <w:t>How will you check learning or gather feedback?</w:t>
      </w:r>
    </w:p>
    <w:p w14:paraId="1B89A8E9" w14:textId="77777777" w:rsidR="00982E18" w:rsidRDefault="007734E4">
      <w:r>
        <w:rPr>
          <w:noProof/>
        </w:rPr>
        <w:pict w14:anchorId="20A06116">
          <v:rect id="_x0000_i1030" alt="" style="width:431.95pt;height:.05pt;mso-width-percent:0;mso-height-percent:0;mso-width-percent:0;mso-height-percent:0" o:hrpct="923" o:hralign="center" o:hrstd="t" o:hr="t" fillcolor="#a0a0a0" stroked="f"/>
        </w:pict>
      </w:r>
    </w:p>
    <w:p w14:paraId="0B21BD0D" w14:textId="77777777" w:rsidR="00982E18" w:rsidRDefault="007734E4">
      <w:r>
        <w:rPr>
          <w:noProof/>
        </w:rPr>
        <w:pict w14:anchorId="41DF9748">
          <v:rect id="_x0000_i1029" alt="" style="width:431.95pt;height:.05pt;mso-width-percent:0;mso-height-percent:0;mso-width-percent:0;mso-height-percent:0" o:hrpct="923" o:hralign="center" o:hrstd="t" o:hr="t" fillcolor="#a0a0a0" stroked="f"/>
        </w:pict>
      </w:r>
    </w:p>
    <w:p w14:paraId="285E5D5D" w14:textId="77777777" w:rsidR="00982E18" w:rsidRDefault="007734E4">
      <w:r>
        <w:rPr>
          <w:noProof/>
        </w:rPr>
        <w:pict w14:anchorId="38156A4C">
          <v:rect id="_x0000_i1028" alt="" style="width:431.95pt;height:.05pt;mso-width-percent:0;mso-height-percent:0;mso-width-percent:0;mso-height-percent:0" o:hrpct="923" o:hralign="center" o:hrstd="t" o:hr="t" fillcolor="#a0a0a0" stroked="f"/>
        </w:pict>
      </w:r>
    </w:p>
    <w:p w14:paraId="473070C2" w14:textId="77777777" w:rsidR="00982E18" w:rsidRDefault="00000000">
      <w:pPr>
        <w:pStyle w:val="Heading2"/>
        <w:rPr>
          <w:color w:val="000000"/>
        </w:rPr>
      </w:pPr>
      <w:r>
        <w:rPr>
          <w:color w:val="000000"/>
        </w:rPr>
        <w:t>8. Reflection / Notes</w:t>
      </w:r>
    </w:p>
    <w:p w14:paraId="28629041" w14:textId="77777777" w:rsidR="00982E18" w:rsidRDefault="00000000">
      <w:pPr>
        <w:pBdr>
          <w:top w:val="nil"/>
          <w:left w:val="nil"/>
          <w:bottom w:val="nil"/>
          <w:right w:val="nil"/>
          <w:between w:val="nil"/>
        </w:pBdr>
        <w:rPr>
          <w:color w:val="000000"/>
        </w:rPr>
      </w:pPr>
      <w:r>
        <w:rPr>
          <w:i/>
          <w:iCs/>
          <w:color w:val="000000"/>
        </w:rPr>
        <w:t>What do you anticipate will be most challenging? What are you most confident about?</w:t>
      </w:r>
    </w:p>
    <w:p w14:paraId="6844D5EB" w14:textId="77777777" w:rsidR="00982E18" w:rsidRDefault="007734E4">
      <w:r>
        <w:rPr>
          <w:noProof/>
        </w:rPr>
        <w:pict w14:anchorId="0BC7FF5B">
          <v:rect id="_x0000_i1027" alt="" style="width:431.95pt;height:.05pt;mso-width-percent:0;mso-height-percent:0;mso-width-percent:0;mso-height-percent:0" o:hrpct="923" o:hralign="center" o:hrstd="t" o:hr="t" fillcolor="#a0a0a0" stroked="f"/>
        </w:pict>
      </w:r>
    </w:p>
    <w:p w14:paraId="33CF7D13" w14:textId="77777777" w:rsidR="00982E18" w:rsidRDefault="007734E4">
      <w:r>
        <w:rPr>
          <w:noProof/>
        </w:rPr>
        <w:pict w14:anchorId="5394415B">
          <v:rect id="_x0000_i1026" alt="" style="width:431.95pt;height:.05pt;mso-width-percent:0;mso-height-percent:0;mso-width-percent:0;mso-height-percent:0" o:hrpct="923" o:hralign="center" o:hrstd="t" o:hr="t" fillcolor="#a0a0a0" stroked="f"/>
        </w:pict>
      </w:r>
    </w:p>
    <w:p w14:paraId="39FE208A" w14:textId="77777777" w:rsidR="00982E18" w:rsidRDefault="007734E4">
      <w:r>
        <w:rPr>
          <w:noProof/>
        </w:rPr>
        <w:pict w14:anchorId="53928663">
          <v:rect id="_x0000_i1025" alt="" style="width:431.95pt;height:.05pt;mso-width-percent:0;mso-height-percent:0;mso-width-percent:0;mso-height-percent:0" o:hrpct="923" o:hralign="center" o:hrstd="t" o:hr="t" fillcolor="#a0a0a0" stroked="f"/>
        </w:pict>
      </w:r>
    </w:p>
    <w:p w14:paraId="6533116B" w14:textId="77777777" w:rsidR="00982E18" w:rsidRDefault="00982E18">
      <w:pPr>
        <w:spacing w:after="160"/>
        <w:jc w:val="both"/>
        <w:rPr>
          <w:rFonts w:ascii="Bookman Old Style" w:eastAsia="Bookman Old Style" w:hAnsi="Bookman Old Style" w:cs="Bookman Old Style"/>
        </w:rPr>
      </w:pPr>
    </w:p>
    <w:p w14:paraId="7330140E" w14:textId="77777777" w:rsidR="00982E18" w:rsidRDefault="00982E18">
      <w:pPr>
        <w:rPr>
          <w:rFonts w:ascii="Bookman Old Style" w:eastAsia="Bookman Old Style" w:hAnsi="Bookman Old Style" w:cs="Bookman Old Style"/>
          <w:b/>
          <w:bCs/>
          <w:color w:val="FF0000"/>
        </w:rPr>
      </w:pPr>
    </w:p>
    <w:sectPr w:rsidR="00982E18">
      <w:headerReference w:type="default" r:id="rId9"/>
      <w:footerReference w:type="default" r:id="rId10"/>
      <w:pgSz w:w="12240" w:h="15840"/>
      <w:pgMar w:top="1701" w:right="1800" w:bottom="1418" w:left="1800" w:header="720" w:footer="34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1B04E" w14:textId="77777777" w:rsidR="007734E4" w:rsidRDefault="007734E4">
      <w:r>
        <w:separator/>
      </w:r>
    </w:p>
  </w:endnote>
  <w:endnote w:type="continuationSeparator" w:id="0">
    <w:p w14:paraId="43D04285" w14:textId="77777777" w:rsidR="007734E4" w:rsidRDefault="0077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ACAE394A-2399-F94A-B07D-7BFC0AA10911}"/>
  </w:font>
  <w:font w:name="Courier New">
    <w:panose1 w:val="02070309020205020404"/>
    <w:charset w:val="00"/>
    <w:family w:val="modern"/>
    <w:pitch w:val="fixed"/>
    <w:sig w:usb0="E0002AFF" w:usb1="C0007843" w:usb2="00000009" w:usb3="00000000" w:csb0="000001FF" w:csb1="00000000"/>
    <w:embedRegular r:id="rId2" w:fontKey="{0BAAC97F-8A97-C04F-A7AD-E67C9E70FD6F}"/>
  </w:font>
  <w:font w:name="Times New Roman">
    <w:panose1 w:val="02020603050405020304"/>
    <w:charset w:val="CC"/>
    <w:family w:val="roman"/>
    <w:pitch w:val="variable"/>
    <w:sig w:usb0="E0002EFF" w:usb1="C000785B" w:usb2="00000009" w:usb3="00000000" w:csb0="000001FF" w:csb1="00000000"/>
    <w:embedRegular r:id="rId3" w:fontKey="{6D2EF415-4635-C349-BE94-C3742F9245AE}"/>
    <w:embedBold r:id="rId4" w:fontKey="{50BA80EF-4C45-1B47-9388-DB3E683787C3}"/>
    <w:embedItalic r:id="rId5" w:fontKey="{BB60AAB1-B62C-C340-89FC-6DEFEA2D43D0}"/>
  </w:font>
  <w:font w:name="Calibri">
    <w:panose1 w:val="020F0502020204030204"/>
    <w:charset w:val="00"/>
    <w:family w:val="swiss"/>
    <w:pitch w:val="variable"/>
    <w:sig w:usb0="E0002AFF" w:usb1="C000247B" w:usb2="00000009" w:usb3="00000000" w:csb0="000001FF" w:csb1="00000000"/>
    <w:embedRegular r:id="rId6" w:fontKey="{EDC49CE7-3191-434E-A560-A1A9279C4277}"/>
    <w:embedBold r:id="rId7" w:fontKey="{FA818278-8776-F44C-9B87-F2677BCC00AA}"/>
  </w:font>
  <w:font w:name="Calibri Light">
    <w:panose1 w:val="020F0302020204030204"/>
    <w:charset w:val="00"/>
    <w:family w:val="swiss"/>
    <w:pitch w:val="variable"/>
    <w:sig w:usb0="E0002AFF" w:usb1="C000247B" w:usb2="00000009" w:usb3="00000000" w:csb0="000001FF" w:csb1="00000000"/>
    <w:embedRegular r:id="rId8" w:fontKey="{1089A81A-73AB-B049-AB48-B78EDD285956}"/>
    <w:embedBold r:id="rId9" w:fontKey="{FD8FB25C-2E0B-B944-BA61-C3AD9A6B8201}"/>
  </w:font>
  <w:font w:name="Tahoma">
    <w:panose1 w:val="020B0604030504040204"/>
    <w:charset w:val="00"/>
    <w:family w:val="swiss"/>
    <w:pitch w:val="variable"/>
    <w:sig w:usb0="E1002EFF" w:usb1="C000605B" w:usb2="00000029" w:usb3="00000000" w:csb0="000101FF" w:csb1="00000000"/>
    <w:embedRegular r:id="rId10" w:fontKey="{BE2B2DB2-5901-7E45-A61A-ACA9F845AC68}"/>
  </w:font>
  <w:font w:name="FreeSans">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embedRegular r:id="rId12" w:fontKey="{C258EA54-E5EA-364F-A009-3048DF17DEE3}"/>
  </w:font>
  <w:font w:name="Georgia">
    <w:panose1 w:val="02040502050405020303"/>
    <w:charset w:val="00"/>
    <w:family w:val="roman"/>
    <w:pitch w:val="variable"/>
    <w:sig w:usb0="00000287" w:usb1="00000000" w:usb2="00000000" w:usb3="00000000" w:csb0="0000009F" w:csb1="00000000"/>
    <w:embedItalic r:id="rId13" w:fontKey="{225E68B2-AADF-554E-8437-98B76BD23569}"/>
  </w:font>
  <w:font w:name="Cambria">
    <w:panose1 w:val="02040503050406030204"/>
    <w:charset w:val="00"/>
    <w:family w:val="roman"/>
    <w:pitch w:val="variable"/>
    <w:sig w:usb0="E00002FF" w:usb1="400004FF" w:usb2="00000000" w:usb3="00000000" w:csb0="0000019F" w:csb1="00000000"/>
    <w:embedRegular r:id="rId14" w:fontKey="{B90A89D0-4414-524A-9E87-093670CCA391}"/>
    <w:embedBold r:id="rId15" w:fontKey="{5425EF8B-A3FB-C14F-A7F6-CB2A02A42E49}"/>
  </w:font>
  <w:font w:name="Bookman Old Style">
    <w:panose1 w:val="02050604050505020204"/>
    <w:charset w:val="00"/>
    <w:family w:val="roman"/>
    <w:pitch w:val="variable"/>
    <w:sig w:usb0="00000287" w:usb1="00000000" w:usb2="00000000" w:usb3="00000000" w:csb0="0000009F" w:csb1="00000000"/>
    <w:embedRegular r:id="rId16" w:fontKey="{A9EF569D-FBA1-F946-9197-ECF936E40100}"/>
    <w:embedBold r:id="rId17" w:fontKey="{91F4455E-3D97-1340-8CFF-A8A12437D917}"/>
    <w:embedItalic r:id="rId18" w:fontKey="{9A635F82-4EB9-894E-ABC6-D989174C37D9}"/>
  </w:font>
  <w:font w:name="REM">
    <w:charset w:val="00"/>
    <w:family w:val="auto"/>
    <w:pitch w:val="default"/>
    <w:embedBold r:id="rId19" w:fontKey="{8DB0669C-E37B-3643-A075-65120EEF67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76AD8" w14:textId="77777777" w:rsidR="00982E18" w:rsidRDefault="00982E18">
    <w:pPr>
      <w:pBdr>
        <w:top w:val="nil"/>
        <w:left w:val="nil"/>
        <w:bottom w:val="nil"/>
        <w:right w:val="nil"/>
        <w:between w:val="nil"/>
      </w:pBdr>
      <w:tabs>
        <w:tab w:val="center" w:pos="4536"/>
        <w:tab w:val="right" w:pos="9072"/>
      </w:tabs>
      <w:rPr>
        <w:color w:val="000000"/>
      </w:rPr>
    </w:pPr>
  </w:p>
  <w:p w14:paraId="6F3AC000" w14:textId="77777777" w:rsidR="00982E18" w:rsidRDefault="00000000">
    <w:pPr>
      <w:pBdr>
        <w:top w:val="nil"/>
        <w:left w:val="nil"/>
        <w:bottom w:val="nil"/>
        <w:right w:val="nil"/>
        <w:between w:val="nil"/>
      </w:pBdr>
      <w:tabs>
        <w:tab w:val="center" w:pos="4536"/>
        <w:tab w:val="right" w:pos="9072"/>
      </w:tabs>
      <w:jc w:val="both"/>
      <w:rPr>
        <w:rFonts w:ascii="Cambria" w:eastAsia="Cambria" w:hAnsi="Cambria" w:cs="Cambria"/>
        <w:color w:val="000000"/>
        <w:sz w:val="18"/>
        <w:szCs w:val="18"/>
      </w:rPr>
    </w:pPr>
    <w:r>
      <w:rPr>
        <w:rFonts w:ascii="Cambria" w:eastAsia="Cambria" w:hAnsi="Cambria" w:cs="Cambria"/>
        <w:color w:val="000000"/>
        <w:sz w:val="18"/>
        <w:szCs w:val="18"/>
      </w:rPr>
      <w:t>Disclaimer: </w:t>
    </w:r>
  </w:p>
  <w:p w14:paraId="3BE4B08B" w14:textId="77777777" w:rsidR="00982E18" w:rsidRDefault="00000000">
    <w:pPr>
      <w:pBdr>
        <w:top w:val="nil"/>
        <w:left w:val="nil"/>
        <w:bottom w:val="nil"/>
        <w:right w:val="nil"/>
        <w:between w:val="nil"/>
      </w:pBdr>
      <w:tabs>
        <w:tab w:val="center" w:pos="4536"/>
        <w:tab w:val="right" w:pos="9072"/>
      </w:tabs>
      <w:jc w:val="both"/>
      <w:rPr>
        <w:rFonts w:ascii="Cambria" w:eastAsia="Cambria" w:hAnsi="Cambria" w:cs="Cambria"/>
        <w:color w:val="000000"/>
        <w:sz w:val="20"/>
        <w:szCs w:val="20"/>
      </w:rPr>
    </w:pPr>
    <w:r>
      <w:rPr>
        <w:rFonts w:ascii="Cambria" w:eastAsia="Cambria" w:hAnsi="Cambria" w:cs="Cambria"/>
        <w:color w:val="000000"/>
        <w:sz w:val="18"/>
        <w:szCs w:val="18"/>
      </w:rPr>
      <w:t>Funded by the European Union. Views and opinions expressed are however those of the author(s) only and do not necessarily reflect those of the European Union or the National Agency Léargas the Exchange Bureau. Neither the European Union nor Léargas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AF9FB" w14:textId="77777777" w:rsidR="007734E4" w:rsidRDefault="007734E4">
      <w:r>
        <w:separator/>
      </w:r>
    </w:p>
  </w:footnote>
  <w:footnote w:type="continuationSeparator" w:id="0">
    <w:p w14:paraId="70C82E6B" w14:textId="77777777" w:rsidR="007734E4" w:rsidRDefault="00773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02FE9" w14:textId="77777777" w:rsidR="00982E18" w:rsidRDefault="00000000">
    <w:pPr>
      <w:pBdr>
        <w:top w:val="nil"/>
        <w:left w:val="nil"/>
        <w:bottom w:val="nil"/>
        <w:right w:val="nil"/>
        <w:between w:val="nil"/>
      </w:pBdr>
      <w:tabs>
        <w:tab w:val="center" w:pos="4680"/>
        <w:tab w:val="right" w:pos="9360"/>
      </w:tabs>
      <w:rPr>
        <w:color w:val="000000"/>
      </w:rPr>
    </w:pPr>
    <w:r>
      <w:rPr>
        <w:noProof/>
      </w:rPr>
      <w:drawing>
        <wp:anchor distT="0" distB="0" distL="114300" distR="114300" simplePos="0" relativeHeight="251658240" behindDoc="0" locked="0" layoutInCell="1" hidden="0" allowOverlap="1" wp14:anchorId="615C223C" wp14:editId="269A5108">
          <wp:simplePos x="0" y="0"/>
          <wp:positionH relativeFrom="column">
            <wp:posOffset>-533398</wp:posOffset>
          </wp:positionH>
          <wp:positionV relativeFrom="paragraph">
            <wp:posOffset>-152398</wp:posOffset>
          </wp:positionV>
          <wp:extent cx="2293620" cy="480695"/>
          <wp:effectExtent l="0" t="0" r="0" b="0"/>
          <wp:wrapSquare wrapText="bothSides" distT="0" distB="0" distL="114300" distR="114300"/>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3620" cy="4806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81C96"/>
    <w:multiLevelType w:val="multilevel"/>
    <w:tmpl w:val="CC36B6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41C7236"/>
    <w:multiLevelType w:val="multilevel"/>
    <w:tmpl w:val="9E7EBB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45F178D"/>
    <w:multiLevelType w:val="multilevel"/>
    <w:tmpl w:val="4A5E718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980113612">
    <w:abstractNumId w:val="2"/>
  </w:num>
  <w:num w:numId="2" w16cid:durableId="1107196208">
    <w:abstractNumId w:val="0"/>
  </w:num>
  <w:num w:numId="3" w16cid:durableId="15935398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2E18"/>
    <w:rsid w:val="006D724E"/>
    <w:rsid w:val="007734E4"/>
    <w:rsid w:val="00982E18"/>
    <w:rsid w:val="00B64D00"/>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72D0B"/>
  <w15:docId w15:val="{F569742F-B081-7047-81D3-7C7CBF055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Calibri" w:eastAsia="Calibri" w:hAnsi="Calibri" w:cs="Calibri"/>
      <w:b/>
      <w:bCs/>
      <w:color w:val="2E75B5"/>
      <w:sz w:val="28"/>
      <w:szCs w:val="28"/>
    </w:rPr>
  </w:style>
  <w:style w:type="paragraph" w:styleId="Heading2">
    <w:name w:val="heading 2"/>
    <w:basedOn w:val="Normal"/>
    <w:next w:val="Normal"/>
    <w:link w:val="Heading2Char"/>
    <w:uiPriority w:val="9"/>
    <w:unhideWhenUsed/>
    <w:qFormat/>
    <w:pPr>
      <w:keepNext/>
      <w:keepLines/>
      <w:spacing w:before="360" w:after="80"/>
      <w:outlineLvl w:val="1"/>
    </w:pPr>
    <w:rPr>
      <w:b/>
      <w:bCs/>
      <w:sz w:val="36"/>
      <w:szCs w:val="36"/>
    </w:rPr>
  </w:style>
  <w:style w:type="paragraph" w:styleId="Heading3">
    <w:name w:val="heading 3"/>
    <w:basedOn w:val="Normal"/>
    <w:next w:val="Normal"/>
    <w:link w:val="Heading3Char"/>
    <w:uiPriority w:val="9"/>
    <w:unhideWhenUsed/>
    <w:qFormat/>
    <w:pPr>
      <w:keepNext/>
      <w:keepLines/>
      <w:spacing w:before="200"/>
      <w:outlineLvl w:val="2"/>
    </w:pPr>
    <w:rPr>
      <w:rFonts w:ascii="Calibri" w:eastAsia="Calibri" w:hAnsi="Calibri" w:cs="Calibri"/>
      <w:b/>
      <w:bCs/>
      <w:color w:val="5B9BD5"/>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6319C0"/>
    <w:rPr>
      <w:rFonts w:asciiTheme="majorHAnsi" w:eastAsiaTheme="majorEastAsia" w:hAnsiTheme="majorHAnsi" w:cstheme="majorBidi"/>
      <w:b/>
      <w:bCs/>
      <w:color w:val="2E74B5" w:themeColor="accent1" w:themeShade="BF"/>
      <w:sz w:val="28"/>
      <w:szCs w:val="28"/>
      <w:lang w:val="en-US"/>
    </w:rPr>
  </w:style>
  <w:style w:type="paragraph" w:styleId="Header">
    <w:name w:val="header"/>
    <w:basedOn w:val="Normal"/>
    <w:link w:val="HeaderChar"/>
    <w:uiPriority w:val="99"/>
    <w:unhideWhenUsed/>
    <w:rsid w:val="006319C0"/>
    <w:pPr>
      <w:tabs>
        <w:tab w:val="center" w:pos="4680"/>
        <w:tab w:val="right" w:pos="9360"/>
      </w:tabs>
    </w:pPr>
  </w:style>
  <w:style w:type="character" w:customStyle="1" w:styleId="HeaderChar">
    <w:name w:val="Header Char"/>
    <w:basedOn w:val="DefaultParagraphFont"/>
    <w:link w:val="Header"/>
    <w:uiPriority w:val="99"/>
    <w:rsid w:val="006319C0"/>
    <w:rPr>
      <w:rFonts w:eastAsiaTheme="minorEastAsia"/>
      <w:lang w:val="en-US"/>
    </w:rPr>
  </w:style>
  <w:style w:type="paragraph" w:styleId="ListParagraph">
    <w:name w:val="List Paragraph"/>
    <w:basedOn w:val="Normal"/>
    <w:uiPriority w:val="34"/>
    <w:qFormat/>
    <w:rsid w:val="006319C0"/>
    <w:pPr>
      <w:ind w:left="720"/>
      <w:contextualSpacing/>
    </w:pPr>
  </w:style>
  <w:style w:type="table" w:styleId="TableGrid">
    <w:name w:val="Table Grid"/>
    <w:basedOn w:val="TableNormal"/>
    <w:uiPriority w:val="59"/>
    <w:rsid w:val="006319C0"/>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D3DB2"/>
    <w:pPr>
      <w:tabs>
        <w:tab w:val="center" w:pos="4536"/>
        <w:tab w:val="right" w:pos="9072"/>
      </w:tabs>
    </w:pPr>
  </w:style>
  <w:style w:type="character" w:customStyle="1" w:styleId="FooterChar">
    <w:name w:val="Footer Char"/>
    <w:basedOn w:val="DefaultParagraphFont"/>
    <w:link w:val="Footer"/>
    <w:uiPriority w:val="99"/>
    <w:rsid w:val="00ED3DB2"/>
    <w:rPr>
      <w:rFonts w:eastAsiaTheme="minorEastAsia"/>
      <w:lang w:val="en-US"/>
    </w:rPr>
  </w:style>
  <w:style w:type="paragraph" w:styleId="NormalWeb">
    <w:name w:val="Normal (Web)"/>
    <w:basedOn w:val="Normal"/>
    <w:uiPriority w:val="99"/>
    <w:unhideWhenUsed/>
    <w:rsid w:val="00AC3AB8"/>
    <w:pPr>
      <w:spacing w:before="100" w:beforeAutospacing="1" w:after="100" w:afterAutospacing="1"/>
    </w:pPr>
    <w:rPr>
      <w:lang w:val="en-GB" w:eastAsia="en-GB"/>
    </w:rPr>
  </w:style>
  <w:style w:type="character" w:styleId="Strong">
    <w:name w:val="Strong"/>
    <w:basedOn w:val="DefaultParagraphFont"/>
    <w:uiPriority w:val="22"/>
    <w:qFormat/>
    <w:rsid w:val="00AC3AB8"/>
    <w:rPr>
      <w:b/>
      <w:bCs/>
    </w:rPr>
  </w:style>
  <w:style w:type="paragraph" w:styleId="BalloonText">
    <w:name w:val="Balloon Text"/>
    <w:basedOn w:val="Normal"/>
    <w:link w:val="BalloonTextChar"/>
    <w:uiPriority w:val="99"/>
    <w:semiHidden/>
    <w:unhideWhenUsed/>
    <w:rsid w:val="006A5091"/>
    <w:rPr>
      <w:rFonts w:ascii="Tahoma" w:hAnsi="Tahoma" w:cs="Tahoma"/>
      <w:sz w:val="16"/>
      <w:szCs w:val="16"/>
    </w:rPr>
  </w:style>
  <w:style w:type="character" w:customStyle="1" w:styleId="BalloonTextChar">
    <w:name w:val="Balloon Text Char"/>
    <w:basedOn w:val="DefaultParagraphFont"/>
    <w:link w:val="BalloonText"/>
    <w:uiPriority w:val="99"/>
    <w:semiHidden/>
    <w:rsid w:val="006A5091"/>
    <w:rPr>
      <w:rFonts w:ascii="Tahoma" w:eastAsiaTheme="minorEastAsia" w:hAnsi="Tahoma" w:cs="Tahoma"/>
      <w:sz w:val="16"/>
      <w:szCs w:val="16"/>
      <w:lang w:val="en-US"/>
    </w:rPr>
  </w:style>
  <w:style w:type="character" w:customStyle="1" w:styleId="fontstyle01">
    <w:name w:val="fontstyle01"/>
    <w:basedOn w:val="DefaultParagraphFont"/>
    <w:rsid w:val="00EE34D4"/>
    <w:rPr>
      <w:rFonts w:ascii="FreeSans" w:hAnsi="FreeSans" w:hint="default"/>
      <w:b w:val="0"/>
      <w:bCs w:val="0"/>
      <w:i w:val="0"/>
      <w:iCs w:val="0"/>
      <w:color w:val="000000"/>
      <w:sz w:val="20"/>
      <w:szCs w:val="20"/>
    </w:rPr>
  </w:style>
  <w:style w:type="character" w:customStyle="1" w:styleId="Heading3Char">
    <w:name w:val="Heading 3 Char"/>
    <w:basedOn w:val="DefaultParagraphFont"/>
    <w:link w:val="Heading3"/>
    <w:uiPriority w:val="9"/>
    <w:rsid w:val="00083C82"/>
    <w:rPr>
      <w:rFonts w:asciiTheme="majorHAnsi" w:eastAsiaTheme="majorEastAsia" w:hAnsiTheme="majorHAnsi" w:cstheme="majorBidi"/>
      <w:b/>
      <w:bCs/>
      <w:color w:val="5B9BD5" w:themeColor="accent1"/>
      <w:lang w:val="uk-UA"/>
    </w:rPr>
  </w:style>
  <w:style w:type="paragraph" w:customStyle="1" w:styleId="Textkrper3">
    <w:name w:val="TextkĿrper 3"/>
    <w:basedOn w:val="Normal"/>
    <w:rsid w:val="00083C8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both"/>
    </w:pPr>
    <w:rPr>
      <w:rFonts w:ascii="Arial" w:hAnsi="Arial"/>
      <w:color w:val="000000"/>
      <w:szCs w:val="2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character" w:customStyle="1" w:styleId="Heading2Char">
    <w:name w:val="Heading 2 Char"/>
    <w:basedOn w:val="DefaultParagraphFont"/>
    <w:link w:val="Heading2"/>
    <w:uiPriority w:val="9"/>
    <w:rsid w:val="006736C4"/>
    <w:rPr>
      <w:b/>
      <w:bCs/>
      <w:sz w:val="36"/>
      <w:szCs w:val="36"/>
    </w:rPr>
  </w:style>
  <w:style w:type="character" w:customStyle="1" w:styleId="apple-converted-space">
    <w:name w:val="apple-converted-space"/>
    <w:basedOn w:val="DefaultParagraphFont"/>
    <w:rsid w:val="006736C4"/>
  </w:style>
  <w:style w:type="character" w:styleId="Emphasis">
    <w:name w:val="Emphasis"/>
    <w:basedOn w:val="DefaultParagraphFont"/>
    <w:uiPriority w:val="20"/>
    <w:qFormat/>
    <w:rsid w:val="0093791C"/>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GKYJlJx3v8FdK7ajzPMJckggFg==">CgMxLjAaDQoBMBIICgYIBTICCAEyDmguaWU5cHZvNWNzODJ6Mg5oLml2d2lzNGxydWd1czIOaC54MzZnaG1ncjY0N2Q4AHIhMUk4VjMtNHJsN3pQbTc1OW5JVkpuMmJvUGxpdXlpUG1Y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194</Words>
  <Characters>1140</Characters>
  <Application>Microsoft Office Word</Application>
  <DocSecurity>0</DocSecurity>
  <Lines>49</Lines>
  <Paragraphs>35</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 kubas</dc:creator>
  <cp:lastModifiedBy>Nataliia Vavdiiuk</cp:lastModifiedBy>
  <cp:revision>2</cp:revision>
  <dcterms:created xsi:type="dcterms:W3CDTF">2026-01-13T11:37:00Z</dcterms:created>
  <dcterms:modified xsi:type="dcterms:W3CDTF">2026-01-13T11:37:00Z</dcterms:modified>
</cp:coreProperties>
</file>